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4C54" w14:textId="77777777" w:rsidR="00F27D66" w:rsidRDefault="00F0071C" w:rsidP="00F27D66">
      <w:pPr>
        <w:autoSpaceDE w:val="0"/>
        <w:autoSpaceDN w:val="0"/>
        <w:adjustRightInd w:val="0"/>
        <w:jc w:val="center"/>
        <w:rPr>
          <w:rFonts w:ascii="MS Mincho" w:eastAsia="MS Mincho" w:hAnsi="MS Mincho" w:cs="MS Mincho"/>
          <w:b/>
          <w:bCs/>
          <w:color w:val="000000"/>
        </w:rPr>
      </w:pPr>
      <w:r>
        <w:rPr>
          <w:rFonts w:ascii="Bookman Old Style" w:hAnsi="Bookman Old Style" w:cs="Bookman Old Style"/>
          <w:b/>
          <w:bCs/>
          <w:color w:val="000000"/>
          <w:sz w:val="26"/>
          <w:szCs w:val="26"/>
        </w:rPr>
        <w:t>MONTACHUSETT REGIONAL VOCATIONAL TECHNICAL SCHOOL</w:t>
      </w:r>
      <w:r>
        <w:rPr>
          <w:rFonts w:ascii="MS Mincho" w:eastAsia="MS Mincho" w:hAnsi="MS Mincho" w:cs="MS Mincho" w:hint="eastAsia"/>
          <w:b/>
          <w:bCs/>
          <w:color w:val="000000"/>
        </w:rPr>
        <w:t> </w:t>
      </w:r>
    </w:p>
    <w:p w14:paraId="7B407DD0" w14:textId="14732D4B" w:rsidR="00F0071C" w:rsidRDefault="00F0071C" w:rsidP="00F27D66">
      <w:pPr>
        <w:autoSpaceDE w:val="0"/>
        <w:autoSpaceDN w:val="0"/>
        <w:adjustRightInd w:val="0"/>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1050 Westminster St.</w:t>
      </w:r>
      <w:r w:rsidR="00BF2E2A">
        <w:rPr>
          <w:rFonts w:ascii="Bookman Old Style" w:hAnsi="Bookman Old Style" w:cs="Bookman Old Style"/>
          <w:color w:val="000000"/>
          <w:sz w:val="20"/>
          <w:szCs w:val="20"/>
        </w:rPr>
        <w:t>,</w:t>
      </w:r>
      <w:r>
        <w:rPr>
          <w:rFonts w:ascii="Bookman Old Style" w:hAnsi="Bookman Old Style" w:cs="Bookman Old Style"/>
          <w:color w:val="000000"/>
          <w:sz w:val="20"/>
          <w:szCs w:val="20"/>
        </w:rPr>
        <w:t xml:space="preserve"> Fitchburg, MA 01420 </w:t>
      </w:r>
      <w:r w:rsidR="00B5595F">
        <w:rPr>
          <w:rFonts w:ascii="Bookman Old Style" w:hAnsi="Bookman Old Style" w:cs="Bookman Old Style"/>
          <w:color w:val="000000"/>
          <w:sz w:val="20"/>
          <w:szCs w:val="20"/>
        </w:rPr>
        <w:t xml:space="preserve">  (</w:t>
      </w:r>
      <w:r>
        <w:rPr>
          <w:rFonts w:ascii="Bookman Old Style" w:hAnsi="Bookman Old Style" w:cs="Bookman Old Style"/>
          <w:color w:val="000000"/>
          <w:sz w:val="20"/>
          <w:szCs w:val="20"/>
        </w:rPr>
        <w:t>978) 345-9200</w:t>
      </w:r>
    </w:p>
    <w:p w14:paraId="74278002" w14:textId="77777777" w:rsidR="00F0071C" w:rsidRDefault="00F0071C" w:rsidP="003A544A">
      <w:pPr>
        <w:autoSpaceDE w:val="0"/>
        <w:autoSpaceDN w:val="0"/>
        <w:adjustRightInd w:val="0"/>
        <w:rPr>
          <w:rFonts w:ascii="Bookman Old Style" w:hAnsi="Bookman Old Style" w:cs="Bookman Old Style"/>
          <w:color w:val="000000"/>
          <w:sz w:val="20"/>
          <w:szCs w:val="20"/>
        </w:rPr>
      </w:pPr>
    </w:p>
    <w:p w14:paraId="7AEC7710" w14:textId="54A4F984" w:rsidR="00F27D66" w:rsidRDefault="007C22AF" w:rsidP="00F27D66">
      <w:pPr>
        <w:autoSpaceDE w:val="0"/>
        <w:autoSpaceDN w:val="0"/>
        <w:adjustRightInd w:val="0"/>
        <w:jc w:val="center"/>
        <w:rPr>
          <w:rFonts w:ascii="Arial" w:hAnsi="Arial" w:cs="Arial"/>
          <w:b/>
          <w:bCs/>
          <w:color w:val="000000"/>
          <w:u w:color="000000"/>
        </w:rPr>
      </w:pPr>
      <w:r>
        <w:rPr>
          <w:rFonts w:ascii="Arial" w:hAnsi="Arial" w:cs="Arial"/>
          <w:b/>
          <w:bCs/>
          <w:color w:val="000000"/>
          <w:u w:color="000000"/>
        </w:rPr>
        <w:t xml:space="preserve">Policy </w:t>
      </w:r>
      <w:r w:rsidR="00F27D66" w:rsidRPr="00F27D66">
        <w:rPr>
          <w:rFonts w:ascii="Arial" w:hAnsi="Arial" w:cs="Arial"/>
          <w:b/>
          <w:bCs/>
          <w:color w:val="000000"/>
          <w:u w:color="000000"/>
        </w:rPr>
        <w:t>Subcommittee Meeting Notes</w:t>
      </w:r>
    </w:p>
    <w:p w14:paraId="76A2349C" w14:textId="728EC436" w:rsidR="00F27D66" w:rsidRDefault="00E965FD" w:rsidP="007C22AF">
      <w:pPr>
        <w:autoSpaceDE w:val="0"/>
        <w:autoSpaceDN w:val="0"/>
        <w:adjustRightInd w:val="0"/>
        <w:jc w:val="center"/>
        <w:rPr>
          <w:rFonts w:ascii="Arial" w:hAnsi="Arial" w:cs="Arial"/>
          <w:b/>
          <w:bCs/>
          <w:color w:val="000000"/>
          <w:u w:color="000000"/>
        </w:rPr>
      </w:pPr>
      <w:r>
        <w:rPr>
          <w:rFonts w:ascii="Arial" w:hAnsi="Arial" w:cs="Arial"/>
          <w:b/>
          <w:bCs/>
          <w:color w:val="000000"/>
          <w:u w:color="000000"/>
        </w:rPr>
        <w:t>September 17</w:t>
      </w:r>
      <w:r w:rsidR="003915E8">
        <w:rPr>
          <w:rFonts w:ascii="Arial" w:hAnsi="Arial" w:cs="Arial"/>
          <w:b/>
          <w:bCs/>
          <w:color w:val="000000"/>
          <w:u w:color="000000"/>
        </w:rPr>
        <w:t>, 2025</w:t>
      </w:r>
      <w:r w:rsidR="007A7F4D">
        <w:rPr>
          <w:rFonts w:ascii="Arial" w:hAnsi="Arial" w:cs="Arial"/>
          <w:b/>
          <w:bCs/>
          <w:color w:val="000000"/>
          <w:u w:color="000000"/>
        </w:rPr>
        <w:t xml:space="preserve">, </w:t>
      </w:r>
      <w:r w:rsidR="006F5FC0">
        <w:rPr>
          <w:rFonts w:ascii="Arial" w:hAnsi="Arial" w:cs="Arial"/>
          <w:b/>
          <w:bCs/>
          <w:color w:val="000000"/>
          <w:u w:color="000000"/>
        </w:rPr>
        <w:t>Culinary</w:t>
      </w:r>
      <w:r w:rsidR="007A7F4D">
        <w:rPr>
          <w:rFonts w:ascii="Arial" w:hAnsi="Arial" w:cs="Arial"/>
          <w:b/>
          <w:bCs/>
          <w:color w:val="000000"/>
          <w:u w:color="000000"/>
        </w:rPr>
        <w:t xml:space="preserve"> Conference Room</w:t>
      </w:r>
    </w:p>
    <w:p w14:paraId="04F0B298" w14:textId="77777777" w:rsidR="00006888" w:rsidRDefault="00006888" w:rsidP="007C22AF">
      <w:pPr>
        <w:autoSpaceDE w:val="0"/>
        <w:autoSpaceDN w:val="0"/>
        <w:adjustRightInd w:val="0"/>
        <w:jc w:val="center"/>
        <w:rPr>
          <w:rFonts w:ascii="Arial" w:hAnsi="Arial" w:cs="Arial"/>
          <w:b/>
          <w:bCs/>
          <w:color w:val="000000"/>
          <w:u w:color="000000"/>
        </w:rPr>
      </w:pPr>
    </w:p>
    <w:p w14:paraId="2CDB80F7" w14:textId="77777777" w:rsidR="00045694" w:rsidRDefault="00045694" w:rsidP="00F27D66">
      <w:pPr>
        <w:autoSpaceDE w:val="0"/>
        <w:autoSpaceDN w:val="0"/>
        <w:adjustRightInd w:val="0"/>
        <w:rPr>
          <w:rFonts w:ascii="Arial" w:hAnsi="Arial" w:cs="Arial"/>
          <w:color w:val="000000"/>
        </w:rPr>
      </w:pPr>
    </w:p>
    <w:p w14:paraId="77F8C448" w14:textId="77777777" w:rsidR="00B5595F" w:rsidRPr="00143911" w:rsidRDefault="00B5595F" w:rsidP="00F27D66">
      <w:pPr>
        <w:autoSpaceDE w:val="0"/>
        <w:autoSpaceDN w:val="0"/>
        <w:adjustRightInd w:val="0"/>
        <w:rPr>
          <w:rFonts w:ascii="Arial" w:hAnsi="Arial" w:cs="Arial"/>
          <w:color w:val="000000"/>
        </w:rPr>
      </w:pPr>
    </w:p>
    <w:p w14:paraId="6677750C" w14:textId="45CECEF2" w:rsidR="00476754" w:rsidRPr="00143911" w:rsidRDefault="00F27D66" w:rsidP="007C22AF">
      <w:pPr>
        <w:autoSpaceDE w:val="0"/>
        <w:autoSpaceDN w:val="0"/>
        <w:adjustRightInd w:val="0"/>
        <w:rPr>
          <w:rFonts w:ascii="Arial" w:hAnsi="Arial" w:cs="Arial"/>
          <w:color w:val="000000"/>
        </w:rPr>
      </w:pPr>
      <w:r w:rsidRPr="00143911">
        <w:rPr>
          <w:rFonts w:ascii="Arial" w:hAnsi="Arial" w:cs="Arial"/>
          <w:b/>
          <w:bCs/>
          <w:color w:val="000000"/>
        </w:rPr>
        <w:t>Subcommittee Members:</w:t>
      </w:r>
      <w:r w:rsidRPr="00143911">
        <w:rPr>
          <w:rFonts w:ascii="Arial" w:hAnsi="Arial" w:cs="Arial"/>
          <w:color w:val="000000"/>
        </w:rPr>
        <w:t xml:space="preserve">  </w:t>
      </w:r>
      <w:r w:rsidR="00F0071C" w:rsidRPr="00143911">
        <w:rPr>
          <w:rFonts w:ascii="Arial" w:hAnsi="Arial" w:cs="Arial"/>
          <w:color w:val="000000"/>
        </w:rPr>
        <w:t xml:space="preserve">Chair Diane Swenson (Ashburnham); </w:t>
      </w:r>
      <w:r w:rsidR="00411BEB">
        <w:rPr>
          <w:rFonts w:ascii="Arial" w:hAnsi="Arial" w:cs="Arial"/>
          <w:color w:val="000000"/>
        </w:rPr>
        <w:t xml:space="preserve">Robert </w:t>
      </w:r>
      <w:r w:rsidR="007C22AF">
        <w:rPr>
          <w:rFonts w:ascii="Arial" w:hAnsi="Arial" w:cs="Arial"/>
          <w:color w:val="000000"/>
        </w:rPr>
        <w:t>Campbell (</w:t>
      </w:r>
      <w:r w:rsidR="00411BEB">
        <w:rPr>
          <w:rFonts w:ascii="Arial" w:hAnsi="Arial" w:cs="Arial"/>
          <w:color w:val="000000"/>
        </w:rPr>
        <w:t>Fitchburg</w:t>
      </w:r>
      <w:r w:rsidR="00063B35">
        <w:rPr>
          <w:rFonts w:ascii="Arial" w:hAnsi="Arial" w:cs="Arial"/>
          <w:color w:val="000000"/>
        </w:rPr>
        <w:t xml:space="preserve">); Jeff Raymond (Athol); </w:t>
      </w:r>
      <w:r w:rsidR="00D31338">
        <w:rPr>
          <w:rFonts w:ascii="Arial" w:hAnsi="Arial" w:cs="Arial"/>
          <w:color w:val="000000"/>
        </w:rPr>
        <w:t xml:space="preserve">Jada McConologue (Petersham); </w:t>
      </w:r>
      <w:r w:rsidR="00F0071C" w:rsidRPr="00143911">
        <w:rPr>
          <w:rFonts w:ascii="Arial" w:hAnsi="Arial" w:cs="Arial"/>
          <w:color w:val="000000"/>
        </w:rPr>
        <w:t xml:space="preserve">Tammy </w:t>
      </w:r>
      <w:r w:rsidR="0043657C">
        <w:rPr>
          <w:rFonts w:ascii="Arial" w:hAnsi="Arial" w:cs="Arial"/>
          <w:color w:val="000000"/>
        </w:rPr>
        <w:t xml:space="preserve">Lajoie </w:t>
      </w:r>
      <w:r w:rsidR="00F0071C" w:rsidRPr="00143911">
        <w:rPr>
          <w:rFonts w:ascii="Arial" w:hAnsi="Arial" w:cs="Arial"/>
          <w:color w:val="000000"/>
        </w:rPr>
        <w:t>(Liaison)</w:t>
      </w:r>
    </w:p>
    <w:p w14:paraId="1B7E8A01" w14:textId="77777777" w:rsidR="00006888" w:rsidRDefault="00006888" w:rsidP="00045694">
      <w:pPr>
        <w:autoSpaceDE w:val="0"/>
        <w:autoSpaceDN w:val="0"/>
        <w:adjustRightInd w:val="0"/>
        <w:rPr>
          <w:rFonts w:ascii="Arial" w:hAnsi="Arial" w:cs="Arial"/>
          <w:b/>
          <w:bCs/>
          <w:color w:val="000000"/>
        </w:rPr>
      </w:pPr>
    </w:p>
    <w:p w14:paraId="0DE40DA9" w14:textId="77777777" w:rsidR="00B5595F" w:rsidRDefault="00B5595F" w:rsidP="00045694">
      <w:pPr>
        <w:autoSpaceDE w:val="0"/>
        <w:autoSpaceDN w:val="0"/>
        <w:adjustRightInd w:val="0"/>
        <w:rPr>
          <w:rFonts w:ascii="Arial" w:hAnsi="Arial" w:cs="Arial"/>
          <w:b/>
          <w:bCs/>
          <w:color w:val="000000"/>
        </w:rPr>
      </w:pPr>
    </w:p>
    <w:p w14:paraId="163EB78A" w14:textId="77777777" w:rsidR="00B5595F" w:rsidRDefault="00B5595F" w:rsidP="00045694">
      <w:pPr>
        <w:autoSpaceDE w:val="0"/>
        <w:autoSpaceDN w:val="0"/>
        <w:adjustRightInd w:val="0"/>
        <w:rPr>
          <w:rFonts w:ascii="Arial" w:hAnsi="Arial" w:cs="Arial"/>
          <w:b/>
          <w:bCs/>
          <w:color w:val="000000"/>
        </w:rPr>
      </w:pPr>
    </w:p>
    <w:p w14:paraId="5301ADF8" w14:textId="77777777" w:rsidR="00006888" w:rsidRDefault="00006888" w:rsidP="00045694">
      <w:pPr>
        <w:autoSpaceDE w:val="0"/>
        <w:autoSpaceDN w:val="0"/>
        <w:adjustRightInd w:val="0"/>
        <w:rPr>
          <w:rFonts w:ascii="Arial" w:hAnsi="Arial" w:cs="Arial"/>
          <w:b/>
          <w:bCs/>
          <w:color w:val="000000"/>
        </w:rPr>
      </w:pPr>
    </w:p>
    <w:p w14:paraId="5B366748" w14:textId="0EB279C3" w:rsidR="00411BEB" w:rsidRDefault="00045694" w:rsidP="00045694">
      <w:pPr>
        <w:autoSpaceDE w:val="0"/>
        <w:autoSpaceDN w:val="0"/>
        <w:adjustRightInd w:val="0"/>
        <w:rPr>
          <w:rFonts w:ascii="Arial" w:hAnsi="Arial" w:cs="Arial"/>
          <w:color w:val="000000"/>
        </w:rPr>
      </w:pPr>
      <w:r w:rsidRPr="00143911">
        <w:rPr>
          <w:rFonts w:ascii="Arial" w:hAnsi="Arial" w:cs="Arial"/>
          <w:b/>
          <w:bCs/>
          <w:color w:val="000000"/>
        </w:rPr>
        <w:t xml:space="preserve">Attendance:  </w:t>
      </w:r>
      <w:r w:rsidR="001303E7">
        <w:rPr>
          <w:rFonts w:ascii="Arial" w:hAnsi="Arial" w:cs="Arial"/>
          <w:color w:val="000000"/>
        </w:rPr>
        <w:t>Diane</w:t>
      </w:r>
      <w:r w:rsidRPr="00143911">
        <w:rPr>
          <w:rFonts w:ascii="Arial" w:hAnsi="Arial" w:cs="Arial"/>
          <w:color w:val="000000"/>
        </w:rPr>
        <w:t xml:space="preserve"> Swenson</w:t>
      </w:r>
      <w:r w:rsidR="00B8003C">
        <w:rPr>
          <w:rFonts w:ascii="Arial" w:hAnsi="Arial" w:cs="Arial"/>
          <w:color w:val="000000"/>
        </w:rPr>
        <w:t>,</w:t>
      </w:r>
      <w:r w:rsidR="00B8003C" w:rsidRPr="00143911">
        <w:rPr>
          <w:rFonts w:ascii="Arial" w:hAnsi="Arial" w:cs="Arial"/>
          <w:color w:val="000000"/>
        </w:rPr>
        <w:t xml:space="preserve"> Whitney</w:t>
      </w:r>
      <w:r w:rsidR="001E214C">
        <w:rPr>
          <w:rFonts w:ascii="Arial" w:hAnsi="Arial" w:cs="Arial"/>
          <w:color w:val="000000"/>
        </w:rPr>
        <w:t xml:space="preserve"> </w:t>
      </w:r>
      <w:r w:rsidR="00E83E2C">
        <w:rPr>
          <w:rFonts w:ascii="Arial" w:hAnsi="Arial" w:cs="Arial"/>
          <w:color w:val="000000"/>
        </w:rPr>
        <w:t>Marshall</w:t>
      </w:r>
      <w:r w:rsidR="001F1163">
        <w:rPr>
          <w:rFonts w:ascii="Arial" w:hAnsi="Arial" w:cs="Arial"/>
          <w:color w:val="000000"/>
        </w:rPr>
        <w:t>, Jeff Raymond</w:t>
      </w:r>
      <w:r w:rsidR="005F1BA4">
        <w:rPr>
          <w:rFonts w:ascii="Arial" w:hAnsi="Arial" w:cs="Arial"/>
          <w:color w:val="000000"/>
        </w:rPr>
        <w:t xml:space="preserve">.  </w:t>
      </w:r>
      <w:r w:rsidR="00E965FD">
        <w:rPr>
          <w:rFonts w:ascii="Arial" w:hAnsi="Arial" w:cs="Arial"/>
          <w:color w:val="000000"/>
        </w:rPr>
        <w:t xml:space="preserve">  Absent:  Jada McConologue, Robert Campbell, Tammy Lajoie.</w:t>
      </w:r>
    </w:p>
    <w:p w14:paraId="347553CC" w14:textId="77777777" w:rsidR="007212E3" w:rsidRDefault="007212E3" w:rsidP="00045694">
      <w:pPr>
        <w:autoSpaceDE w:val="0"/>
        <w:autoSpaceDN w:val="0"/>
        <w:adjustRightInd w:val="0"/>
        <w:rPr>
          <w:rFonts w:ascii="Arial" w:hAnsi="Arial" w:cs="Arial"/>
          <w:color w:val="000000"/>
        </w:rPr>
      </w:pPr>
    </w:p>
    <w:p w14:paraId="23F9CB96" w14:textId="54473D44" w:rsidR="007212E3" w:rsidRDefault="007212E3" w:rsidP="00045694">
      <w:pPr>
        <w:autoSpaceDE w:val="0"/>
        <w:autoSpaceDN w:val="0"/>
        <w:adjustRightInd w:val="0"/>
        <w:rPr>
          <w:rFonts w:ascii="Arial" w:hAnsi="Arial" w:cs="Arial"/>
          <w:color w:val="000000"/>
        </w:rPr>
      </w:pPr>
      <w:r>
        <w:rPr>
          <w:rFonts w:ascii="Arial" w:hAnsi="Arial" w:cs="Arial"/>
          <w:color w:val="000000"/>
        </w:rPr>
        <w:t xml:space="preserve">Meeting called to order at </w:t>
      </w:r>
      <w:r w:rsidR="00E965FD">
        <w:rPr>
          <w:rFonts w:ascii="Arial" w:hAnsi="Arial" w:cs="Arial"/>
          <w:color w:val="000000"/>
        </w:rPr>
        <w:t>5</w:t>
      </w:r>
      <w:r w:rsidR="00553B6C">
        <w:rPr>
          <w:rFonts w:ascii="Arial" w:hAnsi="Arial" w:cs="Arial"/>
          <w:color w:val="000000"/>
        </w:rPr>
        <w:t>:</w:t>
      </w:r>
      <w:r w:rsidR="00E965FD">
        <w:rPr>
          <w:rFonts w:ascii="Arial" w:hAnsi="Arial" w:cs="Arial"/>
          <w:color w:val="000000"/>
        </w:rPr>
        <w:t>05</w:t>
      </w:r>
      <w:r>
        <w:rPr>
          <w:rFonts w:ascii="Arial" w:hAnsi="Arial" w:cs="Arial"/>
          <w:color w:val="000000"/>
        </w:rPr>
        <w:t xml:space="preserve"> p.m.</w:t>
      </w:r>
    </w:p>
    <w:p w14:paraId="35EBD631" w14:textId="77777777" w:rsidR="00786720" w:rsidRDefault="00786720" w:rsidP="00045694">
      <w:pPr>
        <w:autoSpaceDE w:val="0"/>
        <w:autoSpaceDN w:val="0"/>
        <w:adjustRightInd w:val="0"/>
        <w:rPr>
          <w:rFonts w:ascii="Arial" w:hAnsi="Arial" w:cs="Arial"/>
          <w:color w:val="000000"/>
        </w:rPr>
      </w:pPr>
    </w:p>
    <w:p w14:paraId="5DDC001E" w14:textId="665409FE" w:rsidR="00786720" w:rsidRDefault="00786720" w:rsidP="00045694">
      <w:pPr>
        <w:autoSpaceDE w:val="0"/>
        <w:autoSpaceDN w:val="0"/>
        <w:adjustRightInd w:val="0"/>
        <w:rPr>
          <w:rFonts w:ascii="Arial" w:hAnsi="Arial" w:cs="Arial"/>
          <w:color w:val="000000"/>
        </w:rPr>
      </w:pPr>
      <w:r>
        <w:rPr>
          <w:rFonts w:ascii="Arial" w:hAnsi="Arial" w:cs="Arial"/>
          <w:b/>
          <w:bCs/>
          <w:color w:val="000000"/>
        </w:rPr>
        <w:t xml:space="preserve">Minutes:  </w:t>
      </w:r>
      <w:r>
        <w:rPr>
          <w:rFonts w:ascii="Arial" w:hAnsi="Arial" w:cs="Arial"/>
          <w:color w:val="000000"/>
        </w:rPr>
        <w:t xml:space="preserve">Motion to approve minutes for </w:t>
      </w:r>
      <w:r w:rsidR="00E965FD">
        <w:rPr>
          <w:rFonts w:ascii="Arial" w:hAnsi="Arial" w:cs="Arial"/>
          <w:color w:val="000000"/>
        </w:rPr>
        <w:t>8/20</w:t>
      </w:r>
      <w:r w:rsidR="005F1BA4">
        <w:rPr>
          <w:rFonts w:ascii="Arial" w:hAnsi="Arial" w:cs="Arial"/>
          <w:color w:val="000000"/>
        </w:rPr>
        <w:t>/25</w:t>
      </w:r>
      <w:r>
        <w:rPr>
          <w:rFonts w:ascii="Arial" w:hAnsi="Arial" w:cs="Arial"/>
          <w:color w:val="000000"/>
        </w:rPr>
        <w:t xml:space="preserve"> by </w:t>
      </w:r>
      <w:r w:rsidR="00E965FD">
        <w:rPr>
          <w:rFonts w:ascii="Arial" w:hAnsi="Arial" w:cs="Arial"/>
          <w:color w:val="000000"/>
        </w:rPr>
        <w:t xml:space="preserve">Jeff seconded </w:t>
      </w:r>
      <w:r w:rsidR="001E214C">
        <w:rPr>
          <w:rFonts w:ascii="Arial" w:hAnsi="Arial" w:cs="Arial"/>
          <w:color w:val="000000"/>
        </w:rPr>
        <w:t xml:space="preserve">by </w:t>
      </w:r>
      <w:r w:rsidR="00E965FD">
        <w:rPr>
          <w:rFonts w:ascii="Arial" w:hAnsi="Arial" w:cs="Arial"/>
          <w:color w:val="000000"/>
        </w:rPr>
        <w:t>Whitney</w:t>
      </w:r>
      <w:r w:rsidR="00D31338">
        <w:rPr>
          <w:rFonts w:ascii="Arial" w:hAnsi="Arial" w:cs="Arial"/>
          <w:color w:val="000000"/>
        </w:rPr>
        <w:t xml:space="preserve">.  </w:t>
      </w:r>
      <w:r w:rsidR="007212E3">
        <w:rPr>
          <w:rFonts w:ascii="Arial" w:hAnsi="Arial" w:cs="Arial"/>
          <w:color w:val="000000"/>
        </w:rPr>
        <w:t>U</w:t>
      </w:r>
      <w:r w:rsidR="00D31338">
        <w:rPr>
          <w:rFonts w:ascii="Arial" w:hAnsi="Arial" w:cs="Arial"/>
          <w:color w:val="000000"/>
        </w:rPr>
        <w:t>nanimous.</w:t>
      </w:r>
    </w:p>
    <w:p w14:paraId="6937EFBB" w14:textId="77777777" w:rsidR="00B5595F" w:rsidRDefault="00B5595F" w:rsidP="00045694">
      <w:pPr>
        <w:autoSpaceDE w:val="0"/>
        <w:autoSpaceDN w:val="0"/>
        <w:adjustRightInd w:val="0"/>
        <w:rPr>
          <w:rFonts w:ascii="Arial" w:hAnsi="Arial" w:cs="Arial"/>
          <w:color w:val="000000"/>
        </w:rPr>
      </w:pPr>
    </w:p>
    <w:p w14:paraId="447AFC17" w14:textId="3CE03294" w:rsidR="00B5595F" w:rsidRDefault="00B5595F" w:rsidP="00045694">
      <w:pPr>
        <w:autoSpaceDE w:val="0"/>
        <w:autoSpaceDN w:val="0"/>
        <w:adjustRightInd w:val="0"/>
        <w:rPr>
          <w:rFonts w:ascii="Arial" w:hAnsi="Arial" w:cs="Arial"/>
          <w:color w:val="000000"/>
        </w:rPr>
      </w:pPr>
      <w:r>
        <w:rPr>
          <w:rFonts w:ascii="Arial" w:hAnsi="Arial" w:cs="Arial"/>
          <w:color w:val="000000"/>
        </w:rPr>
        <w:t>No topics required from Legal Counsel.</w:t>
      </w:r>
    </w:p>
    <w:p w14:paraId="5378B424" w14:textId="77777777" w:rsidR="001F1163" w:rsidRDefault="001F1163" w:rsidP="00045694">
      <w:pPr>
        <w:autoSpaceDE w:val="0"/>
        <w:autoSpaceDN w:val="0"/>
        <w:adjustRightInd w:val="0"/>
        <w:rPr>
          <w:rFonts w:ascii="Arial" w:hAnsi="Arial" w:cs="Arial"/>
          <w:color w:val="000000"/>
        </w:rPr>
      </w:pPr>
    </w:p>
    <w:p w14:paraId="2A1ECBD3" w14:textId="78C5999C" w:rsidR="001F1163" w:rsidRDefault="001F1163" w:rsidP="00045694">
      <w:pPr>
        <w:autoSpaceDE w:val="0"/>
        <w:autoSpaceDN w:val="0"/>
        <w:adjustRightInd w:val="0"/>
        <w:rPr>
          <w:rFonts w:ascii="Arial" w:hAnsi="Arial" w:cs="Arial"/>
          <w:color w:val="000000"/>
        </w:rPr>
      </w:pPr>
      <w:r w:rsidRPr="001F1163">
        <w:rPr>
          <w:rFonts w:ascii="Arial" w:hAnsi="Arial" w:cs="Arial"/>
          <w:b/>
          <w:bCs/>
          <w:color w:val="000000"/>
        </w:rPr>
        <w:t xml:space="preserve">Policy </w:t>
      </w:r>
      <w:r w:rsidR="00E965FD">
        <w:rPr>
          <w:rFonts w:ascii="Arial" w:hAnsi="Arial" w:cs="Arial"/>
          <w:b/>
          <w:bCs/>
          <w:color w:val="000000"/>
        </w:rPr>
        <w:t xml:space="preserve">KBBA – Non-Custodial Parents’ Rights:  </w:t>
      </w:r>
      <w:r w:rsidR="00E965FD">
        <w:rPr>
          <w:rFonts w:ascii="Arial" w:hAnsi="Arial" w:cs="Arial"/>
          <w:color w:val="000000"/>
        </w:rPr>
        <w:t>Reviewed and revised.</w:t>
      </w:r>
    </w:p>
    <w:p w14:paraId="3A15A03E" w14:textId="77777777" w:rsidR="00E965FD" w:rsidRDefault="00E965FD" w:rsidP="00045694">
      <w:pPr>
        <w:autoSpaceDE w:val="0"/>
        <w:autoSpaceDN w:val="0"/>
        <w:adjustRightInd w:val="0"/>
        <w:rPr>
          <w:rFonts w:ascii="Arial" w:hAnsi="Arial" w:cs="Arial"/>
          <w:color w:val="000000"/>
        </w:rPr>
      </w:pPr>
    </w:p>
    <w:p w14:paraId="2D4AD8F3" w14:textId="61B0B21B" w:rsidR="00E965FD" w:rsidRPr="00E965FD" w:rsidRDefault="00E965FD" w:rsidP="00045694">
      <w:pPr>
        <w:autoSpaceDE w:val="0"/>
        <w:autoSpaceDN w:val="0"/>
        <w:adjustRightInd w:val="0"/>
        <w:rPr>
          <w:rFonts w:ascii="Arial" w:hAnsi="Arial" w:cs="Arial"/>
          <w:color w:val="000000"/>
        </w:rPr>
      </w:pPr>
      <w:r>
        <w:rPr>
          <w:rFonts w:ascii="Arial" w:hAnsi="Arial" w:cs="Arial"/>
          <w:b/>
          <w:bCs/>
          <w:color w:val="000000"/>
        </w:rPr>
        <w:t xml:space="preserve">Motion:  </w:t>
      </w:r>
      <w:r>
        <w:rPr>
          <w:rFonts w:ascii="Arial" w:hAnsi="Arial" w:cs="Arial"/>
          <w:color w:val="000000"/>
        </w:rPr>
        <w:t xml:space="preserve">To submit </w:t>
      </w:r>
      <w:r w:rsidR="00C27ACC">
        <w:rPr>
          <w:rFonts w:ascii="Arial" w:hAnsi="Arial" w:cs="Arial"/>
          <w:color w:val="000000"/>
        </w:rPr>
        <w:t xml:space="preserve">KBBA </w:t>
      </w:r>
      <w:r>
        <w:rPr>
          <w:rFonts w:ascii="Arial" w:hAnsi="Arial" w:cs="Arial"/>
          <w:color w:val="000000"/>
        </w:rPr>
        <w:t>to the full School Committee at the October meeting for first reading.  By Jeff, seconded by Whiteney.  Unanimous</w:t>
      </w:r>
      <w:r w:rsidR="00C941CB">
        <w:rPr>
          <w:rFonts w:ascii="Arial" w:hAnsi="Arial" w:cs="Arial"/>
          <w:color w:val="000000"/>
        </w:rPr>
        <w:t>.</w:t>
      </w:r>
    </w:p>
    <w:p w14:paraId="74799AAF" w14:textId="77777777" w:rsidR="00E965FD" w:rsidRDefault="00E965FD" w:rsidP="00045694">
      <w:pPr>
        <w:autoSpaceDE w:val="0"/>
        <w:autoSpaceDN w:val="0"/>
        <w:adjustRightInd w:val="0"/>
        <w:rPr>
          <w:rFonts w:ascii="Arial" w:hAnsi="Arial" w:cs="Arial"/>
          <w:color w:val="000000"/>
        </w:rPr>
      </w:pPr>
    </w:p>
    <w:p w14:paraId="6B376106" w14:textId="15065161" w:rsidR="00E965FD" w:rsidRDefault="00E965FD" w:rsidP="00045694">
      <w:pPr>
        <w:autoSpaceDE w:val="0"/>
        <w:autoSpaceDN w:val="0"/>
        <w:adjustRightInd w:val="0"/>
        <w:rPr>
          <w:rFonts w:ascii="Arial" w:hAnsi="Arial" w:cs="Arial"/>
          <w:color w:val="000000"/>
        </w:rPr>
      </w:pPr>
      <w:r>
        <w:rPr>
          <w:rFonts w:ascii="Arial" w:hAnsi="Arial" w:cs="Arial"/>
          <w:b/>
          <w:bCs/>
          <w:color w:val="000000"/>
        </w:rPr>
        <w:t xml:space="preserve">Policy EB – Safety Program:  </w:t>
      </w:r>
      <w:r>
        <w:rPr>
          <w:rFonts w:ascii="Arial" w:hAnsi="Arial" w:cs="Arial"/>
          <w:color w:val="000000"/>
        </w:rPr>
        <w:t xml:space="preserve">Needs review at the October Policy meeting.  </w:t>
      </w:r>
    </w:p>
    <w:p w14:paraId="1AC01742" w14:textId="77777777" w:rsidR="00E965FD" w:rsidRDefault="00E965FD" w:rsidP="00045694">
      <w:pPr>
        <w:autoSpaceDE w:val="0"/>
        <w:autoSpaceDN w:val="0"/>
        <w:adjustRightInd w:val="0"/>
        <w:rPr>
          <w:rFonts w:ascii="Arial" w:hAnsi="Arial" w:cs="Arial"/>
          <w:color w:val="000000"/>
        </w:rPr>
      </w:pPr>
    </w:p>
    <w:p w14:paraId="482556D4" w14:textId="28E69B1A" w:rsidR="00E965FD" w:rsidRDefault="00E965FD" w:rsidP="00045694">
      <w:pPr>
        <w:autoSpaceDE w:val="0"/>
        <w:autoSpaceDN w:val="0"/>
        <w:adjustRightInd w:val="0"/>
        <w:rPr>
          <w:rFonts w:ascii="Arial" w:hAnsi="Arial" w:cs="Arial"/>
          <w:color w:val="000000"/>
        </w:rPr>
      </w:pPr>
      <w:r>
        <w:rPr>
          <w:rFonts w:ascii="Arial" w:hAnsi="Arial" w:cs="Arial"/>
          <w:b/>
          <w:bCs/>
          <w:color w:val="000000"/>
        </w:rPr>
        <w:t xml:space="preserve">Policy EBAB – Integrated Pest Management (IPM):  </w:t>
      </w:r>
      <w:r>
        <w:rPr>
          <w:rFonts w:ascii="Arial" w:hAnsi="Arial" w:cs="Arial"/>
          <w:color w:val="000000"/>
        </w:rPr>
        <w:t>Reviewed and updated</w:t>
      </w:r>
      <w:r w:rsidR="00C27ACC">
        <w:rPr>
          <w:rFonts w:ascii="Arial" w:hAnsi="Arial" w:cs="Arial"/>
          <w:color w:val="000000"/>
        </w:rPr>
        <w:t>.</w:t>
      </w:r>
    </w:p>
    <w:p w14:paraId="6F17176A" w14:textId="77777777" w:rsidR="00C27ACC" w:rsidRDefault="00C27ACC" w:rsidP="00045694">
      <w:pPr>
        <w:autoSpaceDE w:val="0"/>
        <w:autoSpaceDN w:val="0"/>
        <w:adjustRightInd w:val="0"/>
        <w:rPr>
          <w:rFonts w:ascii="Arial" w:hAnsi="Arial" w:cs="Arial"/>
          <w:color w:val="000000"/>
        </w:rPr>
      </w:pPr>
    </w:p>
    <w:p w14:paraId="63568E81" w14:textId="39EA0438" w:rsidR="00C27ACC" w:rsidRPr="00E965FD" w:rsidRDefault="00C27ACC" w:rsidP="00C27ACC">
      <w:pPr>
        <w:autoSpaceDE w:val="0"/>
        <w:autoSpaceDN w:val="0"/>
        <w:adjustRightInd w:val="0"/>
        <w:rPr>
          <w:rFonts w:ascii="Arial" w:hAnsi="Arial" w:cs="Arial"/>
          <w:color w:val="000000"/>
        </w:rPr>
      </w:pPr>
      <w:r>
        <w:rPr>
          <w:rFonts w:ascii="Arial" w:hAnsi="Arial" w:cs="Arial"/>
          <w:b/>
          <w:bCs/>
          <w:color w:val="000000"/>
        </w:rPr>
        <w:t xml:space="preserve">Motion:  </w:t>
      </w:r>
      <w:r>
        <w:rPr>
          <w:rFonts w:ascii="Arial" w:hAnsi="Arial" w:cs="Arial"/>
          <w:color w:val="000000"/>
        </w:rPr>
        <w:t>To submit EBAB to the full School Committee at the October meeting for first reading.  By Jeff, seconded by Whiteney.  Unanimous</w:t>
      </w:r>
      <w:r w:rsidR="00C941CB">
        <w:rPr>
          <w:rFonts w:ascii="Arial" w:hAnsi="Arial" w:cs="Arial"/>
          <w:color w:val="000000"/>
        </w:rPr>
        <w:t>.</w:t>
      </w:r>
    </w:p>
    <w:p w14:paraId="28886C52" w14:textId="77777777" w:rsidR="00C27ACC" w:rsidRDefault="00C27ACC" w:rsidP="00045694">
      <w:pPr>
        <w:autoSpaceDE w:val="0"/>
        <w:autoSpaceDN w:val="0"/>
        <w:adjustRightInd w:val="0"/>
        <w:rPr>
          <w:rFonts w:ascii="Arial" w:hAnsi="Arial" w:cs="Arial"/>
          <w:color w:val="000000"/>
        </w:rPr>
      </w:pPr>
    </w:p>
    <w:p w14:paraId="148EFE08" w14:textId="1B57A156" w:rsidR="00C27ACC" w:rsidRDefault="00C27ACC" w:rsidP="00045694">
      <w:pPr>
        <w:autoSpaceDE w:val="0"/>
        <w:autoSpaceDN w:val="0"/>
        <w:adjustRightInd w:val="0"/>
        <w:rPr>
          <w:rFonts w:ascii="Arial" w:hAnsi="Arial" w:cs="Arial"/>
          <w:color w:val="000000"/>
        </w:rPr>
      </w:pPr>
      <w:r>
        <w:rPr>
          <w:rFonts w:ascii="Arial" w:hAnsi="Arial" w:cs="Arial"/>
          <w:b/>
          <w:bCs/>
          <w:color w:val="000000"/>
        </w:rPr>
        <w:t xml:space="preserve">Policy EBC – Emergency Plans:  </w:t>
      </w:r>
      <w:r>
        <w:rPr>
          <w:rFonts w:ascii="Arial" w:hAnsi="Arial" w:cs="Arial"/>
          <w:color w:val="000000"/>
        </w:rPr>
        <w:t>A new policy which incorporates policies EBCB – Fire Drills and EBCC – Bomb Threats.  Discussion held.  Request to discuss with Tom the actual plan to be sure directions for the buses and students are included in the School Plan.</w:t>
      </w:r>
    </w:p>
    <w:p w14:paraId="5C4FB16A" w14:textId="77777777" w:rsidR="00C27ACC" w:rsidRDefault="00C27ACC" w:rsidP="00045694">
      <w:pPr>
        <w:autoSpaceDE w:val="0"/>
        <w:autoSpaceDN w:val="0"/>
        <w:adjustRightInd w:val="0"/>
        <w:rPr>
          <w:rFonts w:ascii="Arial" w:hAnsi="Arial" w:cs="Arial"/>
          <w:color w:val="000000"/>
        </w:rPr>
      </w:pPr>
    </w:p>
    <w:p w14:paraId="197A7872" w14:textId="1FBD3D6B" w:rsidR="00C27ACC" w:rsidRDefault="00C27ACC" w:rsidP="00045694">
      <w:pPr>
        <w:autoSpaceDE w:val="0"/>
        <w:autoSpaceDN w:val="0"/>
        <w:adjustRightInd w:val="0"/>
        <w:rPr>
          <w:rFonts w:ascii="Arial" w:hAnsi="Arial" w:cs="Arial"/>
          <w:color w:val="000000"/>
        </w:rPr>
      </w:pPr>
      <w:r>
        <w:rPr>
          <w:rFonts w:ascii="Arial" w:hAnsi="Arial" w:cs="Arial"/>
          <w:b/>
          <w:bCs/>
          <w:color w:val="000000"/>
        </w:rPr>
        <w:t xml:space="preserve">Motion:  </w:t>
      </w:r>
      <w:r>
        <w:rPr>
          <w:rFonts w:ascii="Arial" w:hAnsi="Arial" w:cs="Arial"/>
          <w:color w:val="000000"/>
        </w:rPr>
        <w:t>To submit new policy EBC to the full School Committee at the October meeting for first reading.</w:t>
      </w:r>
      <w:r w:rsidR="00C941CB">
        <w:rPr>
          <w:rFonts w:ascii="Arial" w:hAnsi="Arial" w:cs="Arial"/>
          <w:color w:val="000000"/>
        </w:rPr>
        <w:t xml:space="preserve">  By Jeff, seconded by Whiteney.  Unanimous.</w:t>
      </w:r>
    </w:p>
    <w:p w14:paraId="759E27F8" w14:textId="77777777" w:rsidR="00C27ACC" w:rsidRDefault="00C27ACC" w:rsidP="00045694">
      <w:pPr>
        <w:autoSpaceDE w:val="0"/>
        <w:autoSpaceDN w:val="0"/>
        <w:adjustRightInd w:val="0"/>
        <w:rPr>
          <w:rFonts w:ascii="Arial" w:hAnsi="Arial" w:cs="Arial"/>
          <w:color w:val="000000"/>
        </w:rPr>
      </w:pPr>
    </w:p>
    <w:p w14:paraId="20E7546B" w14:textId="0053890C" w:rsidR="00C27ACC" w:rsidRDefault="00C27ACC" w:rsidP="00045694">
      <w:pPr>
        <w:autoSpaceDE w:val="0"/>
        <w:autoSpaceDN w:val="0"/>
        <w:adjustRightInd w:val="0"/>
        <w:rPr>
          <w:rFonts w:ascii="Arial" w:hAnsi="Arial" w:cs="Arial"/>
          <w:color w:val="000000"/>
        </w:rPr>
      </w:pPr>
      <w:r>
        <w:rPr>
          <w:rFonts w:ascii="Arial" w:hAnsi="Arial" w:cs="Arial"/>
          <w:b/>
          <w:bCs/>
          <w:color w:val="000000"/>
        </w:rPr>
        <w:t xml:space="preserve">Motion:  </w:t>
      </w:r>
      <w:r>
        <w:rPr>
          <w:rFonts w:ascii="Arial" w:hAnsi="Arial" w:cs="Arial"/>
          <w:color w:val="000000"/>
        </w:rPr>
        <w:t>To delete policies EBCB – Fire Drills and EBCC – Bomb Threats as these are incorporated in the new policy EBC – Emergency Plans.</w:t>
      </w:r>
      <w:r w:rsidR="00C941CB">
        <w:rPr>
          <w:rFonts w:ascii="Arial" w:hAnsi="Arial" w:cs="Arial"/>
          <w:color w:val="000000"/>
        </w:rPr>
        <w:t xml:space="preserve">  By Jeff, seconded by Whiteney.  Unanimous.</w:t>
      </w:r>
    </w:p>
    <w:p w14:paraId="3FBC08E5" w14:textId="77777777" w:rsidR="00C27ACC" w:rsidRDefault="00C27ACC" w:rsidP="00045694">
      <w:pPr>
        <w:autoSpaceDE w:val="0"/>
        <w:autoSpaceDN w:val="0"/>
        <w:adjustRightInd w:val="0"/>
        <w:rPr>
          <w:rFonts w:ascii="Arial" w:hAnsi="Arial" w:cs="Arial"/>
          <w:color w:val="000000"/>
        </w:rPr>
      </w:pPr>
    </w:p>
    <w:p w14:paraId="4DFAC426" w14:textId="3D6EDFD8" w:rsidR="00C27ACC" w:rsidRDefault="00C27ACC" w:rsidP="00045694">
      <w:pPr>
        <w:autoSpaceDE w:val="0"/>
        <w:autoSpaceDN w:val="0"/>
        <w:adjustRightInd w:val="0"/>
        <w:rPr>
          <w:rFonts w:ascii="Arial" w:hAnsi="Arial" w:cs="Arial"/>
          <w:color w:val="000000"/>
        </w:rPr>
      </w:pPr>
      <w:r>
        <w:rPr>
          <w:rFonts w:ascii="Arial" w:hAnsi="Arial" w:cs="Arial"/>
          <w:b/>
          <w:bCs/>
          <w:color w:val="000000"/>
        </w:rPr>
        <w:t xml:space="preserve">Policy EBCD – Emergency Closing:  </w:t>
      </w:r>
      <w:r>
        <w:rPr>
          <w:rFonts w:ascii="Arial" w:hAnsi="Arial" w:cs="Arial"/>
          <w:color w:val="000000"/>
        </w:rPr>
        <w:t>Reviewed and updated.  Correction of NEPN from EBCE to EBCD.  Tom Brown has reviewed.</w:t>
      </w:r>
    </w:p>
    <w:p w14:paraId="292CCFDF" w14:textId="77777777" w:rsidR="00C27ACC" w:rsidRDefault="00C27ACC" w:rsidP="00045694">
      <w:pPr>
        <w:autoSpaceDE w:val="0"/>
        <w:autoSpaceDN w:val="0"/>
        <w:adjustRightInd w:val="0"/>
        <w:rPr>
          <w:rFonts w:ascii="Arial" w:hAnsi="Arial" w:cs="Arial"/>
          <w:color w:val="000000"/>
        </w:rPr>
      </w:pPr>
    </w:p>
    <w:p w14:paraId="6728F6EB" w14:textId="5D7A2B1E" w:rsidR="00C27ACC" w:rsidRDefault="00C27ACC" w:rsidP="00C27ACC">
      <w:pPr>
        <w:autoSpaceDE w:val="0"/>
        <w:autoSpaceDN w:val="0"/>
        <w:adjustRightInd w:val="0"/>
        <w:rPr>
          <w:rFonts w:ascii="Arial" w:hAnsi="Arial" w:cs="Arial"/>
          <w:color w:val="000000"/>
        </w:rPr>
      </w:pPr>
      <w:r>
        <w:rPr>
          <w:rFonts w:ascii="Arial" w:hAnsi="Arial" w:cs="Arial"/>
          <w:b/>
          <w:bCs/>
          <w:color w:val="000000"/>
        </w:rPr>
        <w:lastRenderedPageBreak/>
        <w:t xml:space="preserve">Motion:  </w:t>
      </w:r>
      <w:r>
        <w:rPr>
          <w:rFonts w:ascii="Arial" w:hAnsi="Arial" w:cs="Arial"/>
          <w:color w:val="000000"/>
        </w:rPr>
        <w:t>To submit new policy EBCD to the full School Committee at the October meeting for first reading.</w:t>
      </w:r>
      <w:r w:rsidR="00C941CB">
        <w:rPr>
          <w:rFonts w:ascii="Arial" w:hAnsi="Arial" w:cs="Arial"/>
          <w:color w:val="000000"/>
        </w:rPr>
        <w:t xml:space="preserve">  By Jeff, seconded by Whiteney.  Unanimous</w:t>
      </w:r>
    </w:p>
    <w:p w14:paraId="31B147E8" w14:textId="299582D8" w:rsidR="00C27ACC" w:rsidRPr="00C27ACC" w:rsidRDefault="00C27ACC" w:rsidP="00045694">
      <w:pPr>
        <w:autoSpaceDE w:val="0"/>
        <w:autoSpaceDN w:val="0"/>
        <w:adjustRightInd w:val="0"/>
        <w:rPr>
          <w:rFonts w:ascii="Arial" w:hAnsi="Arial" w:cs="Arial"/>
          <w:b/>
          <w:bCs/>
          <w:color w:val="000000"/>
        </w:rPr>
      </w:pPr>
    </w:p>
    <w:p w14:paraId="516CD2C3" w14:textId="300495B8" w:rsidR="00C27ACC" w:rsidRDefault="00C941CB" w:rsidP="00045694">
      <w:pPr>
        <w:autoSpaceDE w:val="0"/>
        <w:autoSpaceDN w:val="0"/>
        <w:adjustRightInd w:val="0"/>
        <w:rPr>
          <w:rFonts w:ascii="Arial" w:hAnsi="Arial" w:cs="Arial"/>
          <w:color w:val="000000"/>
        </w:rPr>
      </w:pPr>
      <w:r>
        <w:rPr>
          <w:rFonts w:ascii="Arial" w:hAnsi="Arial" w:cs="Arial"/>
          <w:b/>
          <w:bCs/>
          <w:color w:val="000000"/>
        </w:rPr>
        <w:t xml:space="preserve">Policy EC – Buildings and Grounds:  </w:t>
      </w:r>
      <w:r>
        <w:rPr>
          <w:rFonts w:ascii="Arial" w:hAnsi="Arial" w:cs="Arial"/>
          <w:color w:val="000000"/>
        </w:rPr>
        <w:t>Reviewed and updated.</w:t>
      </w:r>
    </w:p>
    <w:p w14:paraId="37E5D65A" w14:textId="77777777" w:rsidR="00C941CB" w:rsidRDefault="00C941CB" w:rsidP="00045694">
      <w:pPr>
        <w:autoSpaceDE w:val="0"/>
        <w:autoSpaceDN w:val="0"/>
        <w:adjustRightInd w:val="0"/>
        <w:rPr>
          <w:rFonts w:ascii="Arial" w:hAnsi="Arial" w:cs="Arial"/>
          <w:color w:val="000000"/>
        </w:rPr>
      </w:pPr>
    </w:p>
    <w:p w14:paraId="51E7520B" w14:textId="2A3CFA1A" w:rsidR="00C941CB" w:rsidRDefault="00C941CB" w:rsidP="00C941CB">
      <w:pPr>
        <w:autoSpaceDE w:val="0"/>
        <w:autoSpaceDN w:val="0"/>
        <w:adjustRightInd w:val="0"/>
        <w:rPr>
          <w:rFonts w:ascii="Arial" w:hAnsi="Arial" w:cs="Arial"/>
          <w:color w:val="000000"/>
        </w:rPr>
      </w:pPr>
      <w:r>
        <w:rPr>
          <w:rFonts w:ascii="Arial" w:hAnsi="Arial" w:cs="Arial"/>
          <w:b/>
          <w:bCs/>
          <w:color w:val="000000"/>
        </w:rPr>
        <w:t xml:space="preserve">Motion:  </w:t>
      </w:r>
      <w:r>
        <w:rPr>
          <w:rFonts w:ascii="Arial" w:hAnsi="Arial" w:cs="Arial"/>
          <w:color w:val="000000"/>
        </w:rPr>
        <w:t>To submit new policy EC to the full School Committee at the October meeting for first reading.  By Jeff, seconded by Whiteney.  Unanimous.</w:t>
      </w:r>
    </w:p>
    <w:p w14:paraId="1B83917C" w14:textId="77777777" w:rsidR="00C941CB" w:rsidRDefault="00C941CB" w:rsidP="00C941CB">
      <w:pPr>
        <w:autoSpaceDE w:val="0"/>
        <w:autoSpaceDN w:val="0"/>
        <w:adjustRightInd w:val="0"/>
        <w:rPr>
          <w:rFonts w:ascii="Arial" w:hAnsi="Arial" w:cs="Arial"/>
          <w:color w:val="000000"/>
        </w:rPr>
      </w:pPr>
    </w:p>
    <w:p w14:paraId="05A1C631" w14:textId="383F7467" w:rsidR="00C941CB" w:rsidRDefault="00C941CB" w:rsidP="00C941CB">
      <w:pPr>
        <w:autoSpaceDE w:val="0"/>
        <w:autoSpaceDN w:val="0"/>
        <w:adjustRightInd w:val="0"/>
        <w:rPr>
          <w:rFonts w:ascii="Arial" w:hAnsi="Arial" w:cs="Arial"/>
          <w:color w:val="000000"/>
        </w:rPr>
      </w:pPr>
      <w:r>
        <w:rPr>
          <w:rFonts w:ascii="Arial" w:hAnsi="Arial" w:cs="Arial"/>
          <w:b/>
          <w:bCs/>
          <w:color w:val="000000"/>
        </w:rPr>
        <w:t xml:space="preserve">Policy ECAF – Security Cameras in School:  </w:t>
      </w:r>
      <w:r>
        <w:rPr>
          <w:rFonts w:ascii="Arial" w:hAnsi="Arial" w:cs="Arial"/>
          <w:color w:val="000000"/>
        </w:rPr>
        <w:t>Reviewed and updated.  Title change from Video Surveillance to align with NEPN coding/titles.  Will submit to the School Committee after resolving the question of whether a court order is needed to remove digital records from the school/camera system.  Diane to check with Attorney.</w:t>
      </w:r>
    </w:p>
    <w:p w14:paraId="36FC7F64" w14:textId="77777777" w:rsidR="00C941CB" w:rsidRDefault="00C941CB" w:rsidP="00C941CB">
      <w:pPr>
        <w:autoSpaceDE w:val="0"/>
        <w:autoSpaceDN w:val="0"/>
        <w:adjustRightInd w:val="0"/>
        <w:rPr>
          <w:rFonts w:ascii="Arial" w:hAnsi="Arial" w:cs="Arial"/>
          <w:color w:val="000000"/>
        </w:rPr>
      </w:pPr>
    </w:p>
    <w:p w14:paraId="6902E5D0" w14:textId="61C25F2A" w:rsidR="00C941CB" w:rsidRPr="00C941CB" w:rsidRDefault="00C941CB" w:rsidP="00C941CB">
      <w:pPr>
        <w:autoSpaceDE w:val="0"/>
        <w:autoSpaceDN w:val="0"/>
        <w:adjustRightInd w:val="0"/>
        <w:rPr>
          <w:rFonts w:ascii="Arial" w:hAnsi="Arial" w:cs="Arial"/>
          <w:b/>
          <w:bCs/>
          <w:color w:val="000000"/>
        </w:rPr>
      </w:pPr>
      <w:r>
        <w:rPr>
          <w:rFonts w:ascii="Arial" w:hAnsi="Arial" w:cs="Arial"/>
          <w:b/>
          <w:bCs/>
          <w:color w:val="000000"/>
        </w:rPr>
        <w:t xml:space="preserve">Motion:  </w:t>
      </w:r>
      <w:r>
        <w:rPr>
          <w:rFonts w:ascii="Arial" w:hAnsi="Arial" w:cs="Arial"/>
          <w:color w:val="000000"/>
        </w:rPr>
        <w:t>To submit new policy ECAF to the full School Committee at the October meeting for first reading.  By Jeff, seconded by Whiteney.  Unanimous.</w:t>
      </w:r>
    </w:p>
    <w:p w14:paraId="1911DBA2" w14:textId="32435766" w:rsidR="00C941CB" w:rsidRPr="00C941CB" w:rsidRDefault="00C941CB" w:rsidP="00045694">
      <w:pPr>
        <w:autoSpaceDE w:val="0"/>
        <w:autoSpaceDN w:val="0"/>
        <w:adjustRightInd w:val="0"/>
        <w:rPr>
          <w:rFonts w:ascii="Arial" w:hAnsi="Arial" w:cs="Arial"/>
          <w:b/>
          <w:bCs/>
          <w:color w:val="000000"/>
        </w:rPr>
      </w:pPr>
    </w:p>
    <w:p w14:paraId="2A6B5E56" w14:textId="3ED33DA3" w:rsidR="00C27ACC" w:rsidRPr="00C941CB" w:rsidRDefault="00C941CB" w:rsidP="00045694">
      <w:pPr>
        <w:autoSpaceDE w:val="0"/>
        <w:autoSpaceDN w:val="0"/>
        <w:adjustRightInd w:val="0"/>
        <w:rPr>
          <w:rFonts w:ascii="Arial" w:hAnsi="Arial" w:cs="Arial"/>
          <w:color w:val="000000"/>
        </w:rPr>
      </w:pPr>
      <w:r>
        <w:rPr>
          <w:rFonts w:ascii="Arial" w:hAnsi="Arial" w:cs="Arial"/>
          <w:b/>
          <w:bCs/>
          <w:color w:val="000000"/>
        </w:rPr>
        <w:t xml:space="preserve">Policy IMG – Animal in School.  </w:t>
      </w:r>
      <w:r>
        <w:rPr>
          <w:rFonts w:ascii="Arial" w:hAnsi="Arial" w:cs="Arial"/>
          <w:color w:val="000000"/>
        </w:rPr>
        <w:t>Discussion to incorporate attorney’s suggestions plus incorporate other animals, not just the Service animals in the policy.  Jeff will review and update as to some paragraphs included in previous drafts.  Will be brought to the October Policy meeting for discussion.</w:t>
      </w:r>
    </w:p>
    <w:p w14:paraId="3708A4F5" w14:textId="77777777" w:rsidR="00F646BF" w:rsidRDefault="00F646BF" w:rsidP="00045694">
      <w:pPr>
        <w:autoSpaceDE w:val="0"/>
        <w:autoSpaceDN w:val="0"/>
        <w:adjustRightInd w:val="0"/>
        <w:rPr>
          <w:rFonts w:ascii="Arial" w:hAnsi="Arial" w:cs="Arial"/>
          <w:color w:val="000000"/>
        </w:rPr>
      </w:pPr>
    </w:p>
    <w:p w14:paraId="61365576" w14:textId="4AB7C753" w:rsidR="00B5595F" w:rsidRDefault="00F646BF" w:rsidP="00045694">
      <w:pPr>
        <w:autoSpaceDE w:val="0"/>
        <w:autoSpaceDN w:val="0"/>
        <w:adjustRightInd w:val="0"/>
        <w:rPr>
          <w:rFonts w:ascii="Arial" w:hAnsi="Arial" w:cs="Arial"/>
          <w:color w:val="000000"/>
        </w:rPr>
      </w:pPr>
      <w:r>
        <w:rPr>
          <w:rFonts w:ascii="Arial" w:hAnsi="Arial" w:cs="Arial"/>
          <w:b/>
          <w:bCs/>
          <w:color w:val="000000"/>
        </w:rPr>
        <w:t xml:space="preserve">Policy JF – Admissions:  </w:t>
      </w:r>
      <w:r w:rsidR="00C941CB">
        <w:rPr>
          <w:rFonts w:ascii="Arial" w:hAnsi="Arial" w:cs="Arial"/>
          <w:color w:val="000000"/>
        </w:rPr>
        <w:t xml:space="preserve">This policy was approved for first reading at the September School Committee meeting with the request of a few minor changes, which enhanced understanding and did not change the intent </w:t>
      </w:r>
      <w:r w:rsidR="006C333B">
        <w:rPr>
          <w:rFonts w:ascii="Arial" w:hAnsi="Arial" w:cs="Arial"/>
          <w:color w:val="000000"/>
        </w:rPr>
        <w:t xml:space="preserve">or completeness of the policy.  Policy subcommittee reviewed the changes with no objections.  This policy will be included in the October School Committee meeting for a second reading.  </w:t>
      </w:r>
      <w:r>
        <w:rPr>
          <w:rFonts w:ascii="Arial" w:hAnsi="Arial" w:cs="Arial"/>
          <w:color w:val="000000"/>
        </w:rPr>
        <w:t xml:space="preserve"> </w:t>
      </w:r>
    </w:p>
    <w:p w14:paraId="5D796124" w14:textId="77777777" w:rsidR="00B5595F" w:rsidRDefault="00B5595F" w:rsidP="00045694">
      <w:pPr>
        <w:autoSpaceDE w:val="0"/>
        <w:autoSpaceDN w:val="0"/>
        <w:adjustRightInd w:val="0"/>
        <w:rPr>
          <w:rFonts w:ascii="Arial" w:hAnsi="Arial" w:cs="Arial"/>
          <w:color w:val="000000"/>
        </w:rPr>
      </w:pPr>
    </w:p>
    <w:p w14:paraId="554A641C" w14:textId="26594186" w:rsidR="00B5595F" w:rsidRDefault="00B5595F" w:rsidP="00045694">
      <w:pPr>
        <w:autoSpaceDE w:val="0"/>
        <w:autoSpaceDN w:val="0"/>
        <w:adjustRightInd w:val="0"/>
        <w:rPr>
          <w:rFonts w:ascii="Arial" w:hAnsi="Arial" w:cs="Arial"/>
          <w:color w:val="000000"/>
        </w:rPr>
      </w:pPr>
      <w:r>
        <w:rPr>
          <w:rFonts w:ascii="Arial" w:hAnsi="Arial" w:cs="Arial"/>
          <w:b/>
          <w:bCs/>
          <w:color w:val="000000"/>
        </w:rPr>
        <w:t xml:space="preserve">Motion to Adjourn:  </w:t>
      </w:r>
      <w:r>
        <w:rPr>
          <w:rFonts w:ascii="Arial" w:hAnsi="Arial" w:cs="Arial"/>
          <w:color w:val="000000"/>
        </w:rPr>
        <w:t xml:space="preserve">By </w:t>
      </w:r>
      <w:r w:rsidR="006C333B">
        <w:rPr>
          <w:rFonts w:ascii="Arial" w:hAnsi="Arial" w:cs="Arial"/>
          <w:color w:val="000000"/>
        </w:rPr>
        <w:t>Jeff</w:t>
      </w:r>
      <w:r>
        <w:rPr>
          <w:rFonts w:ascii="Arial" w:hAnsi="Arial" w:cs="Arial"/>
          <w:color w:val="000000"/>
        </w:rPr>
        <w:t xml:space="preserve">, seconded by </w:t>
      </w:r>
      <w:r w:rsidR="006C333B">
        <w:rPr>
          <w:rFonts w:ascii="Arial" w:hAnsi="Arial" w:cs="Arial"/>
          <w:color w:val="000000"/>
        </w:rPr>
        <w:t>Whitney.</w:t>
      </w:r>
      <w:r>
        <w:rPr>
          <w:rFonts w:ascii="Arial" w:hAnsi="Arial" w:cs="Arial"/>
          <w:color w:val="000000"/>
        </w:rPr>
        <w:t xml:space="preserve">  </w:t>
      </w:r>
    </w:p>
    <w:p w14:paraId="76600EFA" w14:textId="77777777" w:rsidR="00B5595F" w:rsidRDefault="00B5595F" w:rsidP="00045694">
      <w:pPr>
        <w:autoSpaceDE w:val="0"/>
        <w:autoSpaceDN w:val="0"/>
        <w:adjustRightInd w:val="0"/>
        <w:rPr>
          <w:rFonts w:ascii="Arial" w:hAnsi="Arial" w:cs="Arial"/>
          <w:color w:val="000000"/>
        </w:rPr>
      </w:pPr>
    </w:p>
    <w:p w14:paraId="489C78F6" w14:textId="4FA1CBAD" w:rsidR="00F646BF" w:rsidRDefault="00B5595F" w:rsidP="00045694">
      <w:pPr>
        <w:autoSpaceDE w:val="0"/>
        <w:autoSpaceDN w:val="0"/>
        <w:adjustRightInd w:val="0"/>
        <w:rPr>
          <w:rFonts w:ascii="Arial" w:hAnsi="Arial" w:cs="Arial"/>
          <w:color w:val="000000"/>
        </w:rPr>
      </w:pPr>
      <w:r>
        <w:rPr>
          <w:rFonts w:ascii="Arial" w:hAnsi="Arial" w:cs="Arial"/>
          <w:color w:val="000000"/>
        </w:rPr>
        <w:t xml:space="preserve">Meeting adjourned at </w:t>
      </w:r>
      <w:r w:rsidR="006C333B">
        <w:rPr>
          <w:rFonts w:ascii="Arial" w:hAnsi="Arial" w:cs="Arial"/>
          <w:color w:val="000000"/>
        </w:rPr>
        <w:t>6</w:t>
      </w:r>
      <w:r>
        <w:rPr>
          <w:rFonts w:ascii="Arial" w:hAnsi="Arial" w:cs="Arial"/>
          <w:color w:val="000000"/>
        </w:rPr>
        <w:t>:</w:t>
      </w:r>
      <w:r w:rsidR="006C333B">
        <w:rPr>
          <w:rFonts w:ascii="Arial" w:hAnsi="Arial" w:cs="Arial"/>
          <w:color w:val="000000"/>
        </w:rPr>
        <w:t>00</w:t>
      </w:r>
      <w:r>
        <w:rPr>
          <w:rFonts w:ascii="Arial" w:hAnsi="Arial" w:cs="Arial"/>
          <w:color w:val="000000"/>
        </w:rPr>
        <w:t xml:space="preserve"> p.m.</w:t>
      </w:r>
      <w:r>
        <w:rPr>
          <w:rFonts w:ascii="Arial" w:hAnsi="Arial" w:cs="Arial"/>
          <w:color w:val="000000"/>
        </w:rPr>
        <w:br/>
      </w:r>
    </w:p>
    <w:p w14:paraId="108AE9F7" w14:textId="5AE50BDB" w:rsidR="00B5595F" w:rsidRDefault="00B5595F" w:rsidP="00045694">
      <w:pPr>
        <w:autoSpaceDE w:val="0"/>
        <w:autoSpaceDN w:val="0"/>
        <w:adjustRightInd w:val="0"/>
        <w:rPr>
          <w:rFonts w:ascii="Arial" w:hAnsi="Arial" w:cs="Arial"/>
          <w:b/>
          <w:bCs/>
          <w:color w:val="000000"/>
        </w:rPr>
      </w:pPr>
      <w:r w:rsidRPr="00B5595F">
        <w:rPr>
          <w:rFonts w:ascii="Arial" w:hAnsi="Arial" w:cs="Arial"/>
          <w:b/>
          <w:bCs/>
          <w:color w:val="000000"/>
        </w:rPr>
        <w:t xml:space="preserve">Next meeting will be Wednesday, </w:t>
      </w:r>
      <w:r w:rsidR="006C333B">
        <w:rPr>
          <w:rFonts w:ascii="Arial" w:hAnsi="Arial" w:cs="Arial"/>
          <w:b/>
          <w:bCs/>
          <w:color w:val="000000"/>
        </w:rPr>
        <w:t>October 22</w:t>
      </w:r>
      <w:r w:rsidRPr="00B5595F">
        <w:rPr>
          <w:rFonts w:ascii="Arial" w:hAnsi="Arial" w:cs="Arial"/>
          <w:b/>
          <w:bCs/>
          <w:color w:val="000000"/>
        </w:rPr>
        <w:t>, 2025, at 5:00 p.m. in the Culinary Conference Room.</w:t>
      </w:r>
      <w:r w:rsidR="006C333B">
        <w:rPr>
          <w:rFonts w:ascii="Arial" w:hAnsi="Arial" w:cs="Arial"/>
          <w:b/>
          <w:bCs/>
          <w:color w:val="000000"/>
        </w:rPr>
        <w:t xml:space="preserve">  NOTE:  This is a change from the third Wednesday due to the Advisory Meeting/Dinner.</w:t>
      </w:r>
    </w:p>
    <w:p w14:paraId="017FB5F6" w14:textId="77777777" w:rsidR="00B5595F" w:rsidRDefault="00B5595F" w:rsidP="00045694">
      <w:pPr>
        <w:autoSpaceDE w:val="0"/>
        <w:autoSpaceDN w:val="0"/>
        <w:adjustRightInd w:val="0"/>
        <w:rPr>
          <w:rFonts w:ascii="Arial" w:hAnsi="Arial" w:cs="Arial"/>
          <w:b/>
          <w:bCs/>
          <w:color w:val="000000"/>
        </w:rPr>
      </w:pPr>
    </w:p>
    <w:p w14:paraId="790EC9D5" w14:textId="77777777" w:rsidR="00B5595F" w:rsidRDefault="00B5595F" w:rsidP="00045694">
      <w:pPr>
        <w:autoSpaceDE w:val="0"/>
        <w:autoSpaceDN w:val="0"/>
        <w:adjustRightInd w:val="0"/>
        <w:rPr>
          <w:rFonts w:ascii="Arial" w:hAnsi="Arial" w:cs="Arial"/>
          <w:b/>
          <w:bCs/>
          <w:color w:val="000000"/>
        </w:rPr>
      </w:pPr>
    </w:p>
    <w:p w14:paraId="12E17B1B" w14:textId="77777777" w:rsidR="00B5595F" w:rsidRDefault="00B5595F" w:rsidP="00045694">
      <w:pPr>
        <w:autoSpaceDE w:val="0"/>
        <w:autoSpaceDN w:val="0"/>
        <w:adjustRightInd w:val="0"/>
        <w:rPr>
          <w:rFonts w:ascii="Arial" w:hAnsi="Arial" w:cs="Arial"/>
          <w:b/>
          <w:bCs/>
          <w:color w:val="000000"/>
        </w:rPr>
      </w:pPr>
    </w:p>
    <w:p w14:paraId="016820B4" w14:textId="5E2B78DE" w:rsidR="00B5595F" w:rsidRDefault="00B5595F" w:rsidP="00045694">
      <w:pPr>
        <w:autoSpaceDE w:val="0"/>
        <w:autoSpaceDN w:val="0"/>
        <w:adjustRightInd w:val="0"/>
        <w:rPr>
          <w:rFonts w:ascii="Arial" w:hAnsi="Arial" w:cs="Arial"/>
          <w:color w:val="000000"/>
        </w:rPr>
      </w:pPr>
      <w:r>
        <w:rPr>
          <w:rFonts w:ascii="Arial" w:hAnsi="Arial" w:cs="Arial"/>
          <w:color w:val="000000"/>
        </w:rPr>
        <w:t>Respectfully submitted,</w:t>
      </w:r>
    </w:p>
    <w:p w14:paraId="62A06FFF" w14:textId="77777777" w:rsidR="00B5595F" w:rsidRDefault="00B5595F" w:rsidP="00045694">
      <w:pPr>
        <w:autoSpaceDE w:val="0"/>
        <w:autoSpaceDN w:val="0"/>
        <w:adjustRightInd w:val="0"/>
        <w:rPr>
          <w:rFonts w:ascii="Arial" w:hAnsi="Arial" w:cs="Arial"/>
          <w:color w:val="000000"/>
        </w:rPr>
      </w:pPr>
    </w:p>
    <w:p w14:paraId="445D8C56" w14:textId="77777777" w:rsidR="00B5595F" w:rsidRDefault="00B5595F" w:rsidP="00045694">
      <w:pPr>
        <w:autoSpaceDE w:val="0"/>
        <w:autoSpaceDN w:val="0"/>
        <w:adjustRightInd w:val="0"/>
        <w:rPr>
          <w:rFonts w:ascii="Arial" w:hAnsi="Arial" w:cs="Arial"/>
          <w:color w:val="000000"/>
        </w:rPr>
      </w:pPr>
    </w:p>
    <w:p w14:paraId="37B1649D" w14:textId="77777777" w:rsidR="00B5595F" w:rsidRDefault="00B5595F" w:rsidP="00045694">
      <w:pPr>
        <w:autoSpaceDE w:val="0"/>
        <w:autoSpaceDN w:val="0"/>
        <w:adjustRightInd w:val="0"/>
        <w:rPr>
          <w:rFonts w:ascii="Arial" w:hAnsi="Arial" w:cs="Arial"/>
          <w:color w:val="000000"/>
        </w:rPr>
      </w:pPr>
    </w:p>
    <w:p w14:paraId="3CBBBEAF" w14:textId="4F3C7234" w:rsidR="001F1163" w:rsidRDefault="00B5595F" w:rsidP="00045694">
      <w:pPr>
        <w:autoSpaceDE w:val="0"/>
        <w:autoSpaceDN w:val="0"/>
        <w:adjustRightInd w:val="0"/>
        <w:rPr>
          <w:rFonts w:ascii="Arial" w:hAnsi="Arial" w:cs="Arial"/>
          <w:color w:val="000000"/>
        </w:rPr>
      </w:pPr>
      <w:r>
        <w:rPr>
          <w:rFonts w:ascii="Arial" w:hAnsi="Arial" w:cs="Arial"/>
          <w:color w:val="000000"/>
        </w:rPr>
        <w:t>Diane Swenson, Chair</w:t>
      </w:r>
    </w:p>
    <w:p w14:paraId="1854C70E" w14:textId="3E9D89C9" w:rsidR="001F1163" w:rsidRDefault="001F1163" w:rsidP="00045694">
      <w:pPr>
        <w:autoSpaceDE w:val="0"/>
        <w:autoSpaceDN w:val="0"/>
        <w:adjustRightInd w:val="0"/>
        <w:rPr>
          <w:rFonts w:ascii="Arial" w:hAnsi="Arial" w:cs="Arial"/>
          <w:color w:val="000000"/>
        </w:rPr>
      </w:pPr>
      <w:r>
        <w:rPr>
          <w:rFonts w:ascii="Arial" w:hAnsi="Arial" w:cs="Arial"/>
          <w:color w:val="000000"/>
        </w:rPr>
        <w:t xml:space="preserve">  </w:t>
      </w:r>
    </w:p>
    <w:p w14:paraId="7C204081" w14:textId="7F13E513" w:rsidR="00F0071C" w:rsidRPr="007C22AF" w:rsidRDefault="00F0071C" w:rsidP="00B5595F">
      <w:pPr>
        <w:autoSpaceDE w:val="0"/>
        <w:autoSpaceDN w:val="0"/>
        <w:adjustRightInd w:val="0"/>
        <w:rPr>
          <w:rFonts w:ascii="Arial" w:hAnsi="Arial" w:cs="Arial"/>
          <w:color w:val="000000"/>
        </w:rPr>
      </w:pPr>
    </w:p>
    <w:sectPr w:rsidR="00F0071C" w:rsidRPr="007C22AF" w:rsidSect="009B1BCD">
      <w:pgSz w:w="12240" w:h="15840"/>
      <w:pgMar w:top="1152" w:right="1008"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23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12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C8C25BA"/>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04090001">
      <w:start w:val="1"/>
      <w:numFmt w:val="bullet"/>
      <w:lvlText w:val=""/>
      <w:lvlJc w:val="left"/>
      <w:pPr>
        <w:ind w:left="360" w:hanging="360"/>
      </w:pPr>
      <w:rPr>
        <w:rFonts w:ascii="Symbol" w:hAnsi="Symbol" w:hint="default"/>
      </w:rPr>
    </w:lvl>
    <w:lvl w:ilvl="6" w:tplc="00000001">
      <w:start w:val="1"/>
      <w:numFmt w:val="bullet"/>
      <w:lvlText w:val="•"/>
      <w:lvlJc w:val="left"/>
      <w:pPr>
        <w:ind w:left="720" w:hanging="360"/>
      </w:pPr>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952809"/>
    <w:multiLevelType w:val="hybridMultilevel"/>
    <w:tmpl w:val="4D8EB050"/>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124C65"/>
    <w:multiLevelType w:val="hybridMultilevel"/>
    <w:tmpl w:val="1F5EAD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80B4D74"/>
    <w:multiLevelType w:val="hybridMultilevel"/>
    <w:tmpl w:val="1B1E9DE2"/>
    <w:lvl w:ilvl="0" w:tplc="5DAABD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72FF2"/>
    <w:multiLevelType w:val="hybridMultilevel"/>
    <w:tmpl w:val="F2BA63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AF7001"/>
    <w:multiLevelType w:val="hybridMultilevel"/>
    <w:tmpl w:val="66043494"/>
    <w:lvl w:ilvl="0" w:tplc="A520418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62133"/>
    <w:multiLevelType w:val="hybridMultilevel"/>
    <w:tmpl w:val="831EB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2A32984"/>
    <w:multiLevelType w:val="hybridMultilevel"/>
    <w:tmpl w:val="EC76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48457B"/>
    <w:multiLevelType w:val="hybridMultilevel"/>
    <w:tmpl w:val="B68A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607F31"/>
    <w:multiLevelType w:val="hybridMultilevel"/>
    <w:tmpl w:val="A9F6DC0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A3A5A57"/>
    <w:multiLevelType w:val="hybridMultilevel"/>
    <w:tmpl w:val="E8A6D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B4B49EE"/>
    <w:multiLevelType w:val="hybridMultilevel"/>
    <w:tmpl w:val="CE46CC8E"/>
    <w:lvl w:ilvl="0" w:tplc="04090013">
      <w:start w:val="1"/>
      <w:numFmt w:val="upperRoman"/>
      <w:lvlText w:val="%1."/>
      <w:lvlJc w:val="right"/>
      <w:pPr>
        <w:ind w:left="1091"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780CB9"/>
    <w:multiLevelType w:val="hybridMultilevel"/>
    <w:tmpl w:val="8AA088C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F2531A"/>
    <w:multiLevelType w:val="hybridMultilevel"/>
    <w:tmpl w:val="9C6E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0664A"/>
    <w:multiLevelType w:val="hybridMultilevel"/>
    <w:tmpl w:val="FC865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225B8D"/>
    <w:multiLevelType w:val="hybridMultilevel"/>
    <w:tmpl w:val="F5C65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6D36A4"/>
    <w:multiLevelType w:val="hybridMultilevel"/>
    <w:tmpl w:val="F3B29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9E38F0"/>
    <w:multiLevelType w:val="hybridMultilevel"/>
    <w:tmpl w:val="0BCC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06A71"/>
    <w:multiLevelType w:val="hybridMultilevel"/>
    <w:tmpl w:val="7C8A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F6768"/>
    <w:multiLevelType w:val="hybridMultilevel"/>
    <w:tmpl w:val="B8B0E80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97EFF"/>
    <w:multiLevelType w:val="hybridMultilevel"/>
    <w:tmpl w:val="3A704F72"/>
    <w:lvl w:ilvl="0" w:tplc="AEBAC8A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2D2B"/>
    <w:multiLevelType w:val="hybridMultilevel"/>
    <w:tmpl w:val="299EDF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5BA2198"/>
    <w:multiLevelType w:val="hybridMultilevel"/>
    <w:tmpl w:val="FB8A96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EF0"/>
    <w:multiLevelType w:val="hybridMultilevel"/>
    <w:tmpl w:val="3EE08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83DB1"/>
    <w:multiLevelType w:val="hybridMultilevel"/>
    <w:tmpl w:val="4AF2AF6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90306729">
    <w:abstractNumId w:val="0"/>
  </w:num>
  <w:num w:numId="2" w16cid:durableId="415826022">
    <w:abstractNumId w:val="1"/>
  </w:num>
  <w:num w:numId="3" w16cid:durableId="1212424215">
    <w:abstractNumId w:val="2"/>
  </w:num>
  <w:num w:numId="4" w16cid:durableId="925923008">
    <w:abstractNumId w:val="3"/>
  </w:num>
  <w:num w:numId="5" w16cid:durableId="2082218442">
    <w:abstractNumId w:val="4"/>
  </w:num>
  <w:num w:numId="6" w16cid:durableId="1696270865">
    <w:abstractNumId w:val="5"/>
  </w:num>
  <w:num w:numId="7" w16cid:durableId="1021475971">
    <w:abstractNumId w:val="6"/>
  </w:num>
  <w:num w:numId="8" w16cid:durableId="701831554">
    <w:abstractNumId w:val="18"/>
  </w:num>
  <w:num w:numId="9" w16cid:durableId="546720119">
    <w:abstractNumId w:val="7"/>
  </w:num>
  <w:num w:numId="10" w16cid:durableId="274870236">
    <w:abstractNumId w:val="25"/>
  </w:num>
  <w:num w:numId="11" w16cid:durableId="1523744200">
    <w:abstractNumId w:val="9"/>
  </w:num>
  <w:num w:numId="12" w16cid:durableId="995112909">
    <w:abstractNumId w:val="27"/>
  </w:num>
  <w:num w:numId="13" w16cid:durableId="1055617155">
    <w:abstractNumId w:val="15"/>
  </w:num>
  <w:num w:numId="14" w16cid:durableId="113987552">
    <w:abstractNumId w:val="28"/>
  </w:num>
  <w:num w:numId="15" w16cid:durableId="1823155315">
    <w:abstractNumId w:val="8"/>
  </w:num>
  <w:num w:numId="16" w16cid:durableId="1448810836">
    <w:abstractNumId w:val="22"/>
  </w:num>
  <w:num w:numId="17" w16cid:durableId="114838068">
    <w:abstractNumId w:val="16"/>
  </w:num>
  <w:num w:numId="18" w16cid:durableId="599262702">
    <w:abstractNumId w:val="12"/>
  </w:num>
  <w:num w:numId="19" w16cid:durableId="287707760">
    <w:abstractNumId w:val="29"/>
  </w:num>
  <w:num w:numId="20" w16cid:durableId="1826121909">
    <w:abstractNumId w:val="21"/>
  </w:num>
  <w:num w:numId="21" w16cid:durableId="1197963240">
    <w:abstractNumId w:val="24"/>
  </w:num>
  <w:num w:numId="22" w16cid:durableId="52700947">
    <w:abstractNumId w:val="20"/>
  </w:num>
  <w:num w:numId="23" w16cid:durableId="1587960090">
    <w:abstractNumId w:val="10"/>
  </w:num>
  <w:num w:numId="24" w16cid:durableId="1110782531">
    <w:abstractNumId w:val="30"/>
  </w:num>
  <w:num w:numId="25" w16cid:durableId="1194264892">
    <w:abstractNumId w:val="17"/>
  </w:num>
  <w:num w:numId="26" w16cid:durableId="503979171">
    <w:abstractNumId w:val="11"/>
  </w:num>
  <w:num w:numId="27" w16cid:durableId="110785725">
    <w:abstractNumId w:val="26"/>
  </w:num>
  <w:num w:numId="28" w16cid:durableId="744188251">
    <w:abstractNumId w:val="14"/>
  </w:num>
  <w:num w:numId="29" w16cid:durableId="58138802">
    <w:abstractNumId w:val="13"/>
  </w:num>
  <w:num w:numId="30" w16cid:durableId="1967926885">
    <w:abstractNumId w:val="19"/>
  </w:num>
  <w:num w:numId="31" w16cid:durableId="19365528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1C"/>
    <w:rsid w:val="00006888"/>
    <w:rsid w:val="00013097"/>
    <w:rsid w:val="00016D1D"/>
    <w:rsid w:val="00020E64"/>
    <w:rsid w:val="00045694"/>
    <w:rsid w:val="000545F3"/>
    <w:rsid w:val="00063B35"/>
    <w:rsid w:val="00084CFF"/>
    <w:rsid w:val="000C2870"/>
    <w:rsid w:val="000D06F8"/>
    <w:rsid w:val="000E5505"/>
    <w:rsid w:val="0010234B"/>
    <w:rsid w:val="00113D4F"/>
    <w:rsid w:val="001303E7"/>
    <w:rsid w:val="00143911"/>
    <w:rsid w:val="00160796"/>
    <w:rsid w:val="001871B8"/>
    <w:rsid w:val="001A2D8C"/>
    <w:rsid w:val="001E214C"/>
    <w:rsid w:val="001E4DDD"/>
    <w:rsid w:val="001F1163"/>
    <w:rsid w:val="001F69F4"/>
    <w:rsid w:val="001F75C2"/>
    <w:rsid w:val="0021218F"/>
    <w:rsid w:val="00215855"/>
    <w:rsid w:val="002263E4"/>
    <w:rsid w:val="00237C6A"/>
    <w:rsid w:val="00240019"/>
    <w:rsid w:val="00264445"/>
    <w:rsid w:val="00273BA6"/>
    <w:rsid w:val="00284A05"/>
    <w:rsid w:val="002924D6"/>
    <w:rsid w:val="002936E8"/>
    <w:rsid w:val="002A15AF"/>
    <w:rsid w:val="002B1B5F"/>
    <w:rsid w:val="00312C4D"/>
    <w:rsid w:val="00327FDE"/>
    <w:rsid w:val="00341C8A"/>
    <w:rsid w:val="00342CC7"/>
    <w:rsid w:val="003452BB"/>
    <w:rsid w:val="003732FB"/>
    <w:rsid w:val="0037732F"/>
    <w:rsid w:val="0038074C"/>
    <w:rsid w:val="003915E8"/>
    <w:rsid w:val="00392342"/>
    <w:rsid w:val="003A544A"/>
    <w:rsid w:val="003B76A2"/>
    <w:rsid w:val="003D58CD"/>
    <w:rsid w:val="003E0946"/>
    <w:rsid w:val="00411BEB"/>
    <w:rsid w:val="0041603E"/>
    <w:rsid w:val="0043216E"/>
    <w:rsid w:val="0043657C"/>
    <w:rsid w:val="00441B4A"/>
    <w:rsid w:val="0044461A"/>
    <w:rsid w:val="00460595"/>
    <w:rsid w:val="00476754"/>
    <w:rsid w:val="00477EFE"/>
    <w:rsid w:val="00491ACD"/>
    <w:rsid w:val="004B6F8E"/>
    <w:rsid w:val="004C1FBA"/>
    <w:rsid w:val="004C41D8"/>
    <w:rsid w:val="004C73CE"/>
    <w:rsid w:val="004D28D4"/>
    <w:rsid w:val="004E40BA"/>
    <w:rsid w:val="004F4CF7"/>
    <w:rsid w:val="00504B2F"/>
    <w:rsid w:val="00520BAD"/>
    <w:rsid w:val="005240D1"/>
    <w:rsid w:val="00530217"/>
    <w:rsid w:val="00553B6C"/>
    <w:rsid w:val="0057140D"/>
    <w:rsid w:val="00572CFD"/>
    <w:rsid w:val="005F00B8"/>
    <w:rsid w:val="005F1BA4"/>
    <w:rsid w:val="00601F26"/>
    <w:rsid w:val="0060218B"/>
    <w:rsid w:val="00614B95"/>
    <w:rsid w:val="006A5354"/>
    <w:rsid w:val="006C333B"/>
    <w:rsid w:val="006E2339"/>
    <w:rsid w:val="006E7402"/>
    <w:rsid w:val="006F4E20"/>
    <w:rsid w:val="006F5FC0"/>
    <w:rsid w:val="0070663C"/>
    <w:rsid w:val="00711CE1"/>
    <w:rsid w:val="00721282"/>
    <w:rsid w:val="007212E3"/>
    <w:rsid w:val="0075783A"/>
    <w:rsid w:val="007621A0"/>
    <w:rsid w:val="00762A9C"/>
    <w:rsid w:val="00786720"/>
    <w:rsid w:val="00792899"/>
    <w:rsid w:val="00792FC8"/>
    <w:rsid w:val="007A7F4D"/>
    <w:rsid w:val="007B7187"/>
    <w:rsid w:val="007C22AF"/>
    <w:rsid w:val="007C5F23"/>
    <w:rsid w:val="0080667D"/>
    <w:rsid w:val="00826144"/>
    <w:rsid w:val="00897917"/>
    <w:rsid w:val="008A2171"/>
    <w:rsid w:val="008D4588"/>
    <w:rsid w:val="00914DF3"/>
    <w:rsid w:val="009542F6"/>
    <w:rsid w:val="0096441D"/>
    <w:rsid w:val="00972B61"/>
    <w:rsid w:val="009A426C"/>
    <w:rsid w:val="009A45CF"/>
    <w:rsid w:val="009B1BCD"/>
    <w:rsid w:val="009B26D8"/>
    <w:rsid w:val="009D17D8"/>
    <w:rsid w:val="009D4ADD"/>
    <w:rsid w:val="009F59FA"/>
    <w:rsid w:val="00A40FDA"/>
    <w:rsid w:val="00A4739C"/>
    <w:rsid w:val="00A650CD"/>
    <w:rsid w:val="00A81C76"/>
    <w:rsid w:val="00A865F3"/>
    <w:rsid w:val="00AC1C29"/>
    <w:rsid w:val="00AD468C"/>
    <w:rsid w:val="00B07330"/>
    <w:rsid w:val="00B5056C"/>
    <w:rsid w:val="00B5595F"/>
    <w:rsid w:val="00B61AF2"/>
    <w:rsid w:val="00B8003C"/>
    <w:rsid w:val="00B81C60"/>
    <w:rsid w:val="00B871B6"/>
    <w:rsid w:val="00B91786"/>
    <w:rsid w:val="00B955FE"/>
    <w:rsid w:val="00B96F97"/>
    <w:rsid w:val="00BA67A0"/>
    <w:rsid w:val="00BF2E2A"/>
    <w:rsid w:val="00C06911"/>
    <w:rsid w:val="00C157F0"/>
    <w:rsid w:val="00C21809"/>
    <w:rsid w:val="00C27ACC"/>
    <w:rsid w:val="00C56033"/>
    <w:rsid w:val="00C941CB"/>
    <w:rsid w:val="00C97A90"/>
    <w:rsid w:val="00CA45ED"/>
    <w:rsid w:val="00D01E37"/>
    <w:rsid w:val="00D04E83"/>
    <w:rsid w:val="00D04FCC"/>
    <w:rsid w:val="00D06844"/>
    <w:rsid w:val="00D25ACB"/>
    <w:rsid w:val="00D31338"/>
    <w:rsid w:val="00D93098"/>
    <w:rsid w:val="00DA1306"/>
    <w:rsid w:val="00DD4375"/>
    <w:rsid w:val="00DE3C7C"/>
    <w:rsid w:val="00DE77E1"/>
    <w:rsid w:val="00E070AA"/>
    <w:rsid w:val="00E22FCA"/>
    <w:rsid w:val="00E53EAE"/>
    <w:rsid w:val="00E57AAB"/>
    <w:rsid w:val="00E735E7"/>
    <w:rsid w:val="00E83E2C"/>
    <w:rsid w:val="00E87F39"/>
    <w:rsid w:val="00E965FD"/>
    <w:rsid w:val="00E97575"/>
    <w:rsid w:val="00EB60C3"/>
    <w:rsid w:val="00EC2923"/>
    <w:rsid w:val="00EC6FA0"/>
    <w:rsid w:val="00ED318B"/>
    <w:rsid w:val="00EE0B9D"/>
    <w:rsid w:val="00EE5C11"/>
    <w:rsid w:val="00EF1991"/>
    <w:rsid w:val="00EF30DC"/>
    <w:rsid w:val="00F0071C"/>
    <w:rsid w:val="00F041D2"/>
    <w:rsid w:val="00F0495B"/>
    <w:rsid w:val="00F274D2"/>
    <w:rsid w:val="00F27D66"/>
    <w:rsid w:val="00F37C92"/>
    <w:rsid w:val="00F4331B"/>
    <w:rsid w:val="00F5476C"/>
    <w:rsid w:val="00F646BF"/>
    <w:rsid w:val="00F74852"/>
    <w:rsid w:val="00F90E7F"/>
    <w:rsid w:val="00FB2831"/>
    <w:rsid w:val="00FB346E"/>
    <w:rsid w:val="00FC5E8B"/>
    <w:rsid w:val="00FC6975"/>
    <w:rsid w:val="00FE0F20"/>
    <w:rsid w:val="00FE2545"/>
    <w:rsid w:val="00FE7C8B"/>
    <w:rsid w:val="00FF2130"/>
    <w:rsid w:val="00FF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2B06"/>
  <w15:chartTrackingRefBased/>
  <w15:docId w15:val="{982AFBFF-86BE-2642-B4F2-80098277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7D"/>
    <w:pPr>
      <w:ind w:left="720"/>
      <w:contextualSpacing/>
    </w:pPr>
  </w:style>
  <w:style w:type="table" w:styleId="TableGrid">
    <w:name w:val="Table Grid"/>
    <w:basedOn w:val="TableNormal"/>
    <w:uiPriority w:val="39"/>
    <w:rsid w:val="007A7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3056</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Swenson</dc:creator>
  <cp:keywords/>
  <dc:description/>
  <cp:lastModifiedBy>Julie Marynok</cp:lastModifiedBy>
  <cp:revision>4</cp:revision>
  <cp:lastPrinted>2025-11-21T15:22:00Z</cp:lastPrinted>
  <dcterms:created xsi:type="dcterms:W3CDTF">2025-11-21T15:22:00Z</dcterms:created>
  <dcterms:modified xsi:type="dcterms:W3CDTF">2025-11-21T15:22:00Z</dcterms:modified>
</cp:coreProperties>
</file>